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0E118" w14:textId="77777777" w:rsidR="00F52210" w:rsidRPr="00F52210" w:rsidRDefault="00F52210" w:rsidP="00F52210">
      <w:pPr>
        <w:spacing w:before="240" w:after="24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52210">
        <w:rPr>
          <w:rFonts w:ascii="Times New Roman" w:eastAsia="Times New Roman" w:hAnsi="Times New Roman"/>
          <w:b/>
          <w:sz w:val="24"/>
          <w:szCs w:val="24"/>
          <w:lang w:eastAsia="ru-RU"/>
        </w:rPr>
        <w:t>ОБЯЗАТЕЛЬНЫЕ ТРЕБОВАНИЯ К УЧАСТНИКУ ЗАПРОСА ПРЕДЛОЖЕНИЙ</w:t>
      </w:r>
    </w:p>
    <w:tbl>
      <w:tblPr>
        <w:tblStyle w:val="a5"/>
        <w:tblW w:w="9915" w:type="dxa"/>
        <w:tblLayout w:type="fixed"/>
        <w:tblLook w:val="04A0" w:firstRow="1" w:lastRow="0" w:firstColumn="1" w:lastColumn="0" w:noHBand="0" w:noVBand="1"/>
      </w:tblPr>
      <w:tblGrid>
        <w:gridCol w:w="4957"/>
        <w:gridCol w:w="4958"/>
      </w:tblGrid>
      <w:tr w:rsidR="00F52210" w:rsidRPr="001D53AF" w14:paraId="2796877D" w14:textId="77777777" w:rsidTr="00192EA5">
        <w:trPr>
          <w:trHeight w:val="196"/>
        </w:trPr>
        <w:tc>
          <w:tcPr>
            <w:tcW w:w="4957" w:type="dxa"/>
          </w:tcPr>
          <w:p w14:paraId="6B38219E" w14:textId="77777777" w:rsidR="00F52210" w:rsidRPr="00F52210" w:rsidRDefault="00F52210" w:rsidP="00192EA5">
            <w:pPr>
              <w:spacing w:after="12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5221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Требование к Участнику</w:t>
            </w:r>
          </w:p>
        </w:tc>
        <w:tc>
          <w:tcPr>
            <w:tcW w:w="4958" w:type="dxa"/>
          </w:tcPr>
          <w:p w14:paraId="636EAAAD" w14:textId="77777777" w:rsidR="00F52210" w:rsidRPr="00F52210" w:rsidRDefault="00F52210" w:rsidP="00192EA5">
            <w:pPr>
              <w:spacing w:after="12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5221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Подтверждающие документы</w:t>
            </w:r>
          </w:p>
        </w:tc>
      </w:tr>
      <w:tr w:rsidR="00F52210" w:rsidRPr="001D53AF" w14:paraId="6B3263CB" w14:textId="77777777" w:rsidTr="00192EA5">
        <w:trPr>
          <w:trHeight w:val="1118"/>
        </w:trPr>
        <w:tc>
          <w:tcPr>
            <w:tcW w:w="4957" w:type="dxa"/>
          </w:tcPr>
          <w:p w14:paraId="54D89BAD" w14:textId="77777777" w:rsidR="00F52210" w:rsidRPr="00F52210" w:rsidRDefault="00F52210" w:rsidP="00192EA5">
            <w:pPr>
              <w:spacing w:after="1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22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Участник должен быть зарегистрирован в качестве юридического лица в порядке, установленном законодательством государства юрисдикции Участника.</w:t>
            </w:r>
          </w:p>
        </w:tc>
        <w:tc>
          <w:tcPr>
            <w:tcW w:w="4958" w:type="dxa"/>
          </w:tcPr>
          <w:p w14:paraId="14D930D0" w14:textId="77777777" w:rsidR="00F52210" w:rsidRPr="00F52210" w:rsidRDefault="00F52210" w:rsidP="00192EA5">
            <w:pPr>
              <w:spacing w:after="1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22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Выписка из ЕГРЮЛ или аналогичных реестров.</w:t>
            </w:r>
          </w:p>
        </w:tc>
      </w:tr>
      <w:tr w:rsidR="00F52210" w:rsidRPr="001D53AF" w14:paraId="6ABC3ED5" w14:textId="77777777" w:rsidTr="00192EA5">
        <w:trPr>
          <w:trHeight w:val="324"/>
        </w:trPr>
        <w:tc>
          <w:tcPr>
            <w:tcW w:w="4957" w:type="dxa"/>
          </w:tcPr>
          <w:p w14:paraId="072B407C" w14:textId="77777777" w:rsidR="00F52210" w:rsidRPr="00F52210" w:rsidRDefault="00F52210" w:rsidP="00F52210">
            <w:pPr>
              <w:spacing w:after="1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22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Участник должен быть правомочен заключать договоры.</w:t>
            </w:r>
          </w:p>
        </w:tc>
        <w:tc>
          <w:tcPr>
            <w:tcW w:w="4958" w:type="dxa"/>
          </w:tcPr>
          <w:p w14:paraId="21559184" w14:textId="77777777" w:rsidR="00F52210" w:rsidRPr="00F52210" w:rsidRDefault="00F52210" w:rsidP="00F52210">
            <w:pPr>
              <w:spacing w:after="1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22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Копия Устава.</w:t>
            </w:r>
          </w:p>
        </w:tc>
      </w:tr>
      <w:tr w:rsidR="00F52210" w:rsidRPr="001D53AF" w14:paraId="403BA260" w14:textId="77777777" w:rsidTr="00192EA5">
        <w:trPr>
          <w:trHeight w:val="981"/>
        </w:trPr>
        <w:tc>
          <w:tcPr>
            <w:tcW w:w="4957" w:type="dxa"/>
          </w:tcPr>
          <w:p w14:paraId="52C34EF7" w14:textId="77777777" w:rsidR="00F52210" w:rsidRPr="00F52210" w:rsidRDefault="00F52210" w:rsidP="00192EA5">
            <w:pPr>
              <w:spacing w:after="1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22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Участник должен обладать опытом оказания аналогичных услуг, материальными возможностями, а также людскими ресурсами для исполнения договора.</w:t>
            </w:r>
          </w:p>
        </w:tc>
        <w:tc>
          <w:tcPr>
            <w:tcW w:w="4958" w:type="dxa"/>
          </w:tcPr>
          <w:p w14:paraId="29B92E8D" w14:textId="7CC7B009" w:rsidR="00F52210" w:rsidRPr="00F52210" w:rsidRDefault="00F52210" w:rsidP="00192EA5">
            <w:pPr>
              <w:spacing w:after="1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22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Декларация в свободной форме</w:t>
            </w:r>
            <w:r w:rsidR="001535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F52210" w:rsidRPr="001D53AF" w14:paraId="636EC92B" w14:textId="77777777" w:rsidTr="00192EA5">
        <w:trPr>
          <w:trHeight w:val="981"/>
        </w:trPr>
        <w:tc>
          <w:tcPr>
            <w:tcW w:w="4957" w:type="dxa"/>
          </w:tcPr>
          <w:p w14:paraId="4AD11DD5" w14:textId="77777777" w:rsidR="00F52210" w:rsidRPr="00F52210" w:rsidRDefault="00F52210" w:rsidP="00192EA5">
            <w:pPr>
              <w:spacing w:after="1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22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Участник не имеет задолженности, кроме текущей задолженности по уплате налогов и взносов по социальному обеспечению, в том числе во внебюджетные фонды, в течение не менее 6 месяцев до дня начала подачи заявок</w:t>
            </w:r>
          </w:p>
        </w:tc>
        <w:tc>
          <w:tcPr>
            <w:tcW w:w="4958" w:type="dxa"/>
          </w:tcPr>
          <w:p w14:paraId="53724FDE" w14:textId="77777777" w:rsidR="00F52210" w:rsidRPr="00F52210" w:rsidRDefault="00F52210" w:rsidP="00192EA5">
            <w:pPr>
              <w:spacing w:after="1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22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Справка об отсутствии задолженности по уплате налогов, сборов, страховых взносов, пеней и налоговых санкций, выданная соответствующим государственным органом не ранее чем за 6 месяцев до дня начала приема заявок на участие в закупке.</w:t>
            </w:r>
          </w:p>
        </w:tc>
      </w:tr>
      <w:tr w:rsidR="00F52210" w:rsidRPr="001D53AF" w14:paraId="72F13488" w14:textId="77777777" w:rsidTr="00192EA5">
        <w:trPr>
          <w:trHeight w:val="981"/>
        </w:trPr>
        <w:tc>
          <w:tcPr>
            <w:tcW w:w="4957" w:type="dxa"/>
          </w:tcPr>
          <w:p w14:paraId="2C286870" w14:textId="1417AEBA" w:rsidR="00F52210" w:rsidRPr="00F52210" w:rsidRDefault="00F52210" w:rsidP="00192EA5">
            <w:pPr>
              <w:spacing w:after="1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22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 собственника юридического лица, руководителя юридического лица, членов коллегиального исполнительного органа юридического лица или лица, исполняющего функции единоличного исполнительного органа юридического лица, </w:t>
            </w:r>
            <w:r w:rsidR="001535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 также</w:t>
            </w:r>
            <w:r w:rsidR="0015352B" w:rsidRPr="00F522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F522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главного бухгалтера юридического лица — участника запроса предложений отсутствуют судимости за преступления, связанные с коррупционными и (или) мошенническими действиями (за исключением лиц, у которых такая судимость погашена или снята), а также в отношении указанных физических лиц не были применены наказания в виде лишения права занимать определенные должности или заниматься определенной деятельностью, которые связаны с поставкой товаров, выполнением работ, оказанием услуг, являющихся объектом осуществляемой закупки, и административного наказания в виде дисквалификации.</w:t>
            </w:r>
          </w:p>
        </w:tc>
        <w:tc>
          <w:tcPr>
            <w:tcW w:w="4958" w:type="dxa"/>
          </w:tcPr>
          <w:p w14:paraId="49F08DAF" w14:textId="1582E251" w:rsidR="00F52210" w:rsidRDefault="00F52210" w:rsidP="00192EA5">
            <w:pPr>
              <w:spacing w:after="1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22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Декларация </w:t>
            </w:r>
            <w:r w:rsidR="00BD09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</w:t>
            </w:r>
            <w:r w:rsidRPr="00F522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форме </w:t>
            </w:r>
            <w:r w:rsidR="00BD09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3.4 Приложения №5 к Извещению </w:t>
            </w:r>
            <w:r w:rsidRPr="00F522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 отсутствии судимости в отношении указанных лиц, либо справки об отсутствии судимости, либо иные подтверждающие документы.</w:t>
            </w:r>
          </w:p>
          <w:p w14:paraId="1F770067" w14:textId="77777777" w:rsidR="0015352B" w:rsidRDefault="0015352B" w:rsidP="00192EA5">
            <w:pPr>
              <w:spacing w:after="1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53B6728" w14:textId="5930E9B5" w:rsidR="0015352B" w:rsidRPr="009707AA" w:rsidRDefault="0015352B" w:rsidP="00FC205B">
            <w:pPr>
              <w:rPr>
                <w:lang w:eastAsia="ru-RU"/>
              </w:rPr>
            </w:pPr>
          </w:p>
        </w:tc>
      </w:tr>
      <w:tr w:rsidR="00F52210" w:rsidRPr="001D53AF" w14:paraId="7FCCBC4E" w14:textId="77777777" w:rsidTr="00FC205B">
        <w:trPr>
          <w:trHeight w:val="132"/>
        </w:trPr>
        <w:tc>
          <w:tcPr>
            <w:tcW w:w="4957" w:type="dxa"/>
          </w:tcPr>
          <w:p w14:paraId="2A793ECB" w14:textId="77777777" w:rsidR="00F52210" w:rsidRPr="00F52210" w:rsidRDefault="00F52210" w:rsidP="00192EA5">
            <w:pPr>
              <w:spacing w:after="1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22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отношении Участника не проводится ликвидация или процедура банкротства, на его имущество не должен быть наложен арест, его финансово-хозяйственная деятельность не должна быть приостановлена в соответствии с законодательством государства юрисдикции Участника.</w:t>
            </w:r>
          </w:p>
        </w:tc>
        <w:tc>
          <w:tcPr>
            <w:tcW w:w="4958" w:type="dxa"/>
          </w:tcPr>
          <w:p w14:paraId="086AAF1E" w14:textId="77777777" w:rsidR="00F52210" w:rsidRPr="00F52210" w:rsidRDefault="00F52210" w:rsidP="00192EA5">
            <w:pPr>
              <w:spacing w:after="1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22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Выписка из ЕГРЮЛ или аналогичных реестров.</w:t>
            </w:r>
          </w:p>
        </w:tc>
      </w:tr>
      <w:tr w:rsidR="00F52210" w:rsidRPr="001D53AF" w14:paraId="6E710DE2" w14:textId="77777777" w:rsidTr="00192EA5">
        <w:trPr>
          <w:trHeight w:val="1118"/>
        </w:trPr>
        <w:tc>
          <w:tcPr>
            <w:tcW w:w="4957" w:type="dxa"/>
          </w:tcPr>
          <w:p w14:paraId="6C60F531" w14:textId="77777777" w:rsidR="00F52210" w:rsidRPr="00F52210" w:rsidRDefault="00F52210" w:rsidP="00192EA5">
            <w:pPr>
              <w:spacing w:after="1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22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Участник обладает всеми разрешительными документами, сертификатами, обладает определенным статусом и лицензиями, предусмотренными законодательством государства юрисдикции Участника.</w:t>
            </w:r>
          </w:p>
        </w:tc>
        <w:tc>
          <w:tcPr>
            <w:tcW w:w="4958" w:type="dxa"/>
          </w:tcPr>
          <w:p w14:paraId="5EAB588D" w14:textId="77777777" w:rsidR="00F52210" w:rsidRPr="00F52210" w:rsidRDefault="00F52210" w:rsidP="00192EA5">
            <w:pPr>
              <w:spacing w:after="1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22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Копии соответствующих разрешительных документов, сертификатов, лицензий при необходимости.</w:t>
            </w:r>
          </w:p>
        </w:tc>
      </w:tr>
      <w:tr w:rsidR="00F52210" w:rsidRPr="001D53AF" w14:paraId="6F2EA381" w14:textId="77777777" w:rsidTr="00192EA5">
        <w:trPr>
          <w:trHeight w:val="1767"/>
        </w:trPr>
        <w:tc>
          <w:tcPr>
            <w:tcW w:w="4957" w:type="dxa"/>
          </w:tcPr>
          <w:p w14:paraId="022E9031" w14:textId="77777777" w:rsidR="00F52210" w:rsidRPr="00F52210" w:rsidRDefault="00F52210" w:rsidP="00192EA5">
            <w:pPr>
              <w:spacing w:after="1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22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Отсутствие в реестрах недобросовестных поставщиков (подрядчиков, исполнителей) государственных закупок государств-Участников Фонда или государства-Участника закупки информации об Участнике закупки, в том числе информации о членах коллегиального исполнительного органа, лице, исполняющем функции единоличного исполнительного органа Участника закупки – юридического лица.</w:t>
            </w:r>
          </w:p>
        </w:tc>
        <w:tc>
          <w:tcPr>
            <w:tcW w:w="4958" w:type="dxa"/>
          </w:tcPr>
          <w:p w14:paraId="4F5E494B" w14:textId="640D87BD" w:rsidR="00F52210" w:rsidRPr="00F52210" w:rsidRDefault="00BD0944" w:rsidP="00192EA5">
            <w:pPr>
              <w:spacing w:after="1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22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Декларация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</w:t>
            </w:r>
            <w:r w:rsidRPr="00F522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395A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</w:t>
            </w:r>
            <w:r w:rsidRPr="00F522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орме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3.4 Приложения №5 к Извещению.</w:t>
            </w:r>
          </w:p>
        </w:tc>
      </w:tr>
      <w:tr w:rsidR="00F52210" w:rsidRPr="001D53AF" w14:paraId="7EC1EA3B" w14:textId="77777777" w:rsidTr="00192EA5">
        <w:trPr>
          <w:trHeight w:val="537"/>
        </w:trPr>
        <w:tc>
          <w:tcPr>
            <w:tcW w:w="4957" w:type="dxa"/>
          </w:tcPr>
          <w:p w14:paraId="1380EB63" w14:textId="0E8783C7" w:rsidR="00F52210" w:rsidRPr="00B42AD7" w:rsidRDefault="00F52210" w:rsidP="00192EA5">
            <w:pPr>
              <w:spacing w:after="120"/>
              <w:jc w:val="both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DE55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Возможность предоставлять услуги по ставке 0% НДС (в случае, если Участник из </w:t>
            </w:r>
            <w:r w:rsidR="00DE5598" w:rsidRPr="00DE55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Республики Армения или </w:t>
            </w:r>
            <w:r w:rsidRPr="00DE55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Российской Федерации</w:t>
            </w:r>
            <w:r w:rsidR="009C22A0">
              <w:rPr>
                <w:rStyle w:val="a8"/>
                <w:rFonts w:ascii="Times New Roman" w:eastAsia="Times New Roman" w:hAnsi="Times New Roman"/>
                <w:sz w:val="24"/>
                <w:szCs w:val="24"/>
                <w:lang w:eastAsia="ru-RU"/>
              </w:rPr>
              <w:footnoteReference w:id="1"/>
            </w:r>
            <w:r w:rsidRPr="00DE55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).</w:t>
            </w:r>
          </w:p>
        </w:tc>
        <w:tc>
          <w:tcPr>
            <w:tcW w:w="4958" w:type="dxa"/>
          </w:tcPr>
          <w:p w14:paraId="607EE271" w14:textId="604141DB" w:rsidR="00F52210" w:rsidRPr="00DE5598" w:rsidRDefault="00F52210" w:rsidP="009C22A0">
            <w:pPr>
              <w:pStyle w:val="ae"/>
              <w:spacing w:before="0" w:beforeAutospacing="0" w:after="120" w:afterAutospacing="0"/>
              <w:jc w:val="both"/>
              <w:rPr>
                <w:highlight w:val="yellow"/>
              </w:rPr>
            </w:pPr>
            <w:r w:rsidRPr="00364D44">
              <w:t>Декларация в свободной форме о том, что Участник обладает возможность</w:t>
            </w:r>
            <w:r w:rsidR="00DE5598" w:rsidRPr="00364D44">
              <w:t>ю</w:t>
            </w:r>
            <w:r w:rsidRPr="00364D44">
              <w:t xml:space="preserve"> предоставлять услуги по ставке 0% НДС.</w:t>
            </w:r>
          </w:p>
        </w:tc>
      </w:tr>
    </w:tbl>
    <w:p w14:paraId="7043C9D3" w14:textId="77777777" w:rsidR="00F52210" w:rsidRDefault="00F52210" w:rsidP="00F52210"/>
    <w:p w14:paraId="5A419653" w14:textId="77777777" w:rsidR="00F52210" w:rsidRDefault="00F52210" w:rsidP="00F7251A">
      <w:pPr>
        <w:jc w:val="right"/>
        <w:rPr>
          <w:rFonts w:ascii="Times New Roman" w:hAnsi="Times New Roman"/>
          <w:b/>
          <w:sz w:val="24"/>
          <w:szCs w:val="24"/>
        </w:rPr>
      </w:pPr>
    </w:p>
    <w:sectPr w:rsidR="00F52210" w:rsidSect="00D84362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392AA9" w14:textId="77777777" w:rsidR="00306AD9" w:rsidRDefault="00306AD9" w:rsidP="00F7251A">
      <w:r>
        <w:separator/>
      </w:r>
    </w:p>
  </w:endnote>
  <w:endnote w:type="continuationSeparator" w:id="0">
    <w:p w14:paraId="196FD18C" w14:textId="77777777" w:rsidR="00306AD9" w:rsidRDefault="00306AD9" w:rsidP="00F725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6E4733" w14:textId="77777777" w:rsidR="00306AD9" w:rsidRDefault="00306AD9" w:rsidP="00F7251A">
      <w:r>
        <w:separator/>
      </w:r>
    </w:p>
  </w:footnote>
  <w:footnote w:type="continuationSeparator" w:id="0">
    <w:p w14:paraId="2B27627A" w14:textId="77777777" w:rsidR="00306AD9" w:rsidRDefault="00306AD9" w:rsidP="00F7251A">
      <w:r>
        <w:continuationSeparator/>
      </w:r>
    </w:p>
  </w:footnote>
  <w:footnote w:id="1">
    <w:p w14:paraId="7FD72109" w14:textId="4F19D7DC" w:rsidR="009C22A0" w:rsidRDefault="009C22A0" w:rsidP="009C22A0">
      <w:pPr>
        <w:pStyle w:val="a6"/>
        <w:jc w:val="both"/>
      </w:pPr>
      <w:r>
        <w:rPr>
          <w:rStyle w:val="a8"/>
        </w:rPr>
        <w:footnoteRef/>
      </w:r>
      <w:r>
        <w:t xml:space="preserve"> </w:t>
      </w:r>
      <w:r w:rsidRPr="00364D44">
        <w:t>Расчет стоимости услуг исполнителя, являющегося резидентом Российской Федерации, предоставляемых Заказчику на основании Договора, осуществляется с начислением НДС по ставке 0 процентов на основании Правил применения налоговой ставки 0 процентов по налогу на добавленную стоимость при реализации товаров (работ и услуг) для официального использования международными организациями и их представительствами, осуществляющими деятельность на территории Российской Федерации, утвержденных постановлением Правительства Российской Федерации от 22.07.2006 года № 455.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EF39C0"/>
    <w:multiLevelType w:val="hybridMultilevel"/>
    <w:tmpl w:val="2834AE14"/>
    <w:lvl w:ilvl="0" w:tplc="B7DE36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92387B"/>
    <w:multiLevelType w:val="hybridMultilevel"/>
    <w:tmpl w:val="13F899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9E7208"/>
    <w:multiLevelType w:val="hybridMultilevel"/>
    <w:tmpl w:val="218EA302"/>
    <w:lvl w:ilvl="0" w:tplc="F99A2408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2C5396"/>
    <w:multiLevelType w:val="hybridMultilevel"/>
    <w:tmpl w:val="9FFAE5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51A"/>
    <w:rsid w:val="00056675"/>
    <w:rsid w:val="00064274"/>
    <w:rsid w:val="0015352B"/>
    <w:rsid w:val="00306AD9"/>
    <w:rsid w:val="00364D44"/>
    <w:rsid w:val="00395A36"/>
    <w:rsid w:val="0041011A"/>
    <w:rsid w:val="00410989"/>
    <w:rsid w:val="005C38C9"/>
    <w:rsid w:val="00653DB9"/>
    <w:rsid w:val="00735004"/>
    <w:rsid w:val="00765DCF"/>
    <w:rsid w:val="00894132"/>
    <w:rsid w:val="009707AA"/>
    <w:rsid w:val="00977E9E"/>
    <w:rsid w:val="009C22A0"/>
    <w:rsid w:val="009D4478"/>
    <w:rsid w:val="00A156B1"/>
    <w:rsid w:val="00A35371"/>
    <w:rsid w:val="00A5574D"/>
    <w:rsid w:val="00A861B1"/>
    <w:rsid w:val="00B42AD7"/>
    <w:rsid w:val="00B553FF"/>
    <w:rsid w:val="00BD0944"/>
    <w:rsid w:val="00D4040E"/>
    <w:rsid w:val="00D46467"/>
    <w:rsid w:val="00DC5DC8"/>
    <w:rsid w:val="00DE5598"/>
    <w:rsid w:val="00EB4A9A"/>
    <w:rsid w:val="00F52210"/>
    <w:rsid w:val="00F7251A"/>
    <w:rsid w:val="00FC2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F2AB0"/>
  <w15:chartTrackingRefBased/>
  <w15:docId w15:val="{E2EF22CA-A9B0-49C9-86F8-DC9B7019A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251A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ADB List Paragraph,List Paragraph1,Recommendation,List Paragraph11,Bulleted List Paragraph,Akapit z listą BS,List Paragraph 1,NUMBERED PARAGRAPH,References,Paragraph,CPS,List_Paragraph,Multilevel para_II,Bullets,Абзац списка литеральный,1"/>
    <w:basedOn w:val="a"/>
    <w:link w:val="a4"/>
    <w:uiPriority w:val="34"/>
    <w:qFormat/>
    <w:rsid w:val="00F7251A"/>
    <w:pPr>
      <w:ind w:left="720"/>
      <w:contextualSpacing/>
    </w:pPr>
  </w:style>
  <w:style w:type="table" w:styleId="a5">
    <w:name w:val="Table Grid"/>
    <w:basedOn w:val="a1"/>
    <w:rsid w:val="00F7251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footnote text"/>
    <w:basedOn w:val="a"/>
    <w:link w:val="a7"/>
    <w:uiPriority w:val="99"/>
    <w:unhideWhenUsed/>
    <w:rsid w:val="00F7251A"/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rsid w:val="00F7251A"/>
    <w:rPr>
      <w:rFonts w:ascii="Calibri" w:eastAsia="Calibri" w:hAnsi="Calibri" w:cs="Times New Roman"/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F7251A"/>
    <w:rPr>
      <w:vertAlign w:val="superscript"/>
    </w:rPr>
  </w:style>
  <w:style w:type="character" w:customStyle="1" w:styleId="a4">
    <w:name w:val="Абзац списка Знак"/>
    <w:aliases w:val="ADB List Paragraph Знак,List Paragraph1 Знак,Recommendation Знак,List Paragraph11 Знак,Bulleted List Paragraph Знак,Akapit z listą BS Знак,List Paragraph 1 Знак,NUMBERED PARAGRAPH Знак,References Знак,Paragraph Знак,CPS Знак,1 Знак"/>
    <w:link w:val="a3"/>
    <w:uiPriority w:val="34"/>
    <w:qFormat/>
    <w:locked/>
    <w:rsid w:val="00F7251A"/>
    <w:rPr>
      <w:rFonts w:ascii="Calibri" w:eastAsia="Calibri" w:hAnsi="Calibri" w:cs="Times New Roman"/>
    </w:rPr>
  </w:style>
  <w:style w:type="character" w:styleId="a9">
    <w:name w:val="annotation reference"/>
    <w:basedOn w:val="a0"/>
    <w:uiPriority w:val="99"/>
    <w:unhideWhenUsed/>
    <w:rsid w:val="00DC5DC8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DC5DC8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DC5DC8"/>
    <w:rPr>
      <w:rFonts w:ascii="Calibri" w:eastAsia="Calibri" w:hAnsi="Calibri" w:cs="Times New Roman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DC5DC8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DC5DC8"/>
    <w:rPr>
      <w:rFonts w:ascii="Calibri" w:eastAsia="Calibri" w:hAnsi="Calibri" w:cs="Times New Roman"/>
      <w:b/>
      <w:bCs/>
      <w:sz w:val="20"/>
      <w:szCs w:val="20"/>
    </w:rPr>
  </w:style>
  <w:style w:type="paragraph" w:styleId="ae">
    <w:name w:val="Normal (Web)"/>
    <w:basedOn w:val="a"/>
    <w:uiPriority w:val="99"/>
    <w:unhideWhenUsed/>
    <w:rsid w:val="009D4478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">
    <w:name w:val="Revision"/>
    <w:hidden/>
    <w:uiPriority w:val="99"/>
    <w:semiHidden/>
    <w:rsid w:val="0041098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5A96FE-F9C3-4E42-82AD-1AF56FF0F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2</Pages>
  <Words>476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Ефременко Иван Сергеевич</dc:creator>
  <cp:keywords/>
  <dc:description/>
  <cp:lastModifiedBy>Ефременко Иван Сергеевич</cp:lastModifiedBy>
  <cp:revision>15</cp:revision>
  <dcterms:created xsi:type="dcterms:W3CDTF">2026-06-02T11:43:00Z</dcterms:created>
  <dcterms:modified xsi:type="dcterms:W3CDTF">2026-08-13T13:39:00Z</dcterms:modified>
</cp:coreProperties>
</file>